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tabs>
          <w:tab w:val="center" w:leader="none" w:pos="5400"/>
          <w:tab w:val="left" w:leader="none" w:pos="432"/>
          <w:tab w:val="left" w:leader="none" w:pos="1152"/>
          <w:tab w:val="left" w:leader="none" w:pos="1872"/>
          <w:tab w:val="left" w:leader="none" w:pos="2592"/>
          <w:tab w:val="left" w:leader="none" w:pos="3312"/>
          <w:tab w:val="left" w:leader="none" w:pos="4032"/>
          <w:tab w:val="left" w:leader="none" w:pos="4752"/>
          <w:tab w:val="left" w:leader="none" w:pos="5472"/>
          <w:tab w:val="left" w:leader="none" w:pos="6192"/>
          <w:tab w:val="left" w:leader="none" w:pos="6912"/>
        </w:tabs>
        <w:jc w:val="left"/>
        <w:rPr>
          <w:rFonts w:ascii="Arial" w:cs="Arial" w:eastAsia="Arial" w:hAnsi="Arial"/>
          <w:b w:val="0"/>
        </w:rPr>
      </w:pPr>
      <w:bookmarkStart w:colFirst="0" w:colLast="0" w:name="_heading=h.gbgjjp8si8pu" w:id="0"/>
      <w:bookmarkEnd w:id="0"/>
      <w:r w:rsidDel="00000000" w:rsidR="00000000" w:rsidRPr="00000000">
        <w:rPr>
          <w:rFonts w:ascii="Arial" w:cs="Arial" w:eastAsia="Arial" w:hAnsi="Arial"/>
          <w:sz w:val="22"/>
          <w:szCs w:val="22"/>
        </w:rPr>
        <w:drawing>
          <wp:inline distB="114300" distT="114300" distL="114300" distR="114300">
            <wp:extent cx="823287" cy="947738"/>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3287"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tabs>
          <w:tab w:val="center" w:leader="none" w:pos="5400"/>
          <w:tab w:val="center" w:leader="none" w:pos="5400"/>
        </w:tabs>
        <w:rPr>
          <w:rFonts w:ascii="Arial" w:cs="Arial" w:eastAsia="Arial" w:hAnsi="Arial"/>
          <w:b w:val="0"/>
        </w:rPr>
      </w:pPr>
      <w:r w:rsidDel="00000000" w:rsidR="00000000" w:rsidRPr="00000000">
        <w:rPr>
          <w:rFonts w:ascii="Arial" w:cs="Arial" w:eastAsia="Arial" w:hAnsi="Arial"/>
          <w:b w:val="0"/>
          <w:rtl w:val="0"/>
        </w:rPr>
        <w:t xml:space="preserve">Ecumenical Theological Seminary </w:t>
      </w:r>
    </w:p>
    <w:p w:rsidR="00000000" w:rsidDel="00000000" w:rsidP="00000000" w:rsidRDefault="00000000" w:rsidRPr="00000000" w14:paraId="00000003">
      <w:pPr>
        <w:tabs>
          <w:tab w:val="center" w:leader="none" w:pos="5400"/>
        </w:tabs>
        <w:jc w:val="center"/>
        <w:rPr>
          <w:rFonts w:ascii="Arial" w:cs="Arial" w:eastAsia="Arial" w:hAnsi="Arial"/>
        </w:rPr>
      </w:pPr>
      <w:r w:rsidDel="00000000" w:rsidR="00000000" w:rsidRPr="00000000">
        <w:rPr>
          <w:rFonts w:ascii="Arial" w:cs="Arial" w:eastAsia="Arial" w:hAnsi="Arial"/>
          <w:rtl w:val="0"/>
        </w:rPr>
        <w:t xml:space="preserve">2930 Woodward Avenue, Detroit, MI 48201</w:t>
      </w:r>
    </w:p>
    <w:p w:rsidR="00000000" w:rsidDel="00000000" w:rsidP="00000000" w:rsidRDefault="00000000" w:rsidRPr="00000000" w14:paraId="00000004">
      <w:pPr>
        <w:tabs>
          <w:tab w:val="center" w:leader="none" w:pos="5400"/>
        </w:tabs>
        <w:jc w:val="center"/>
        <w:rPr>
          <w:rFonts w:ascii="Arial" w:cs="Arial" w:eastAsia="Arial" w:hAnsi="Arial"/>
        </w:rPr>
      </w:pPr>
      <w:hyperlink r:id="rId8">
        <w:r w:rsidDel="00000000" w:rsidR="00000000" w:rsidRPr="00000000">
          <w:rPr>
            <w:rFonts w:ascii="Arial" w:cs="Arial" w:eastAsia="Arial" w:hAnsi="Arial"/>
            <w:color w:val="0000ff"/>
            <w:u w:val="single"/>
            <w:rtl w:val="0"/>
          </w:rPr>
          <w:t xml:space="preserve">www.etseminary.edu</w:t>
        </w:r>
      </w:hyperlink>
      <w:r w:rsidDel="00000000" w:rsidR="00000000" w:rsidRPr="00000000">
        <w:rPr>
          <w:rFonts w:ascii="Arial" w:cs="Arial" w:eastAsia="Arial" w:hAnsi="Arial"/>
          <w:rtl w:val="0"/>
        </w:rPr>
        <w:t xml:space="preserve"> | 313.831.5200</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3893185" cy="572135"/>
                <wp:effectExtent b="0" l="0" r="0" t="0"/>
                <wp:wrapNone/>
                <wp:docPr id="11" name=""/>
                <a:graphic>
                  <a:graphicData uri="http://schemas.microsoft.com/office/word/2010/wordprocessingShape">
                    <wps:wsp>
                      <wps:cNvSpPr/>
                      <wps:cNvPr id="3" name="Shape 3"/>
                      <wps:spPr>
                        <a:xfrm>
                          <a:off x="3437508" y="3532033"/>
                          <a:ext cx="3816985" cy="495935"/>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TERMINATION OF LEAVE OF ABSENCE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3893185" cy="572135"/>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893185" cy="572135"/>
                        </a:xfrm>
                        <a:prstGeom prst="rect"/>
                        <a:ln/>
                      </pic:spPr>
                    </pic:pic>
                  </a:graphicData>
                </a:graphic>
              </wp:anchor>
            </w:drawing>
          </mc:Fallback>
        </mc:AlternateContent>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tl w:val="0"/>
        </w:rPr>
      </w:r>
    </w:p>
    <w:p w:rsidR="00000000" w:rsidDel="00000000" w:rsidP="00000000" w:rsidRDefault="00000000" w:rsidRPr="00000000" w14:paraId="00000008">
      <w:pPr>
        <w:jc w:val="center"/>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-4443</wp:posOffset>
            </wp:positionV>
            <wp:extent cx="6877050" cy="7258050"/>
            <wp:effectExtent b="0" l="0" r="0" t="0"/>
            <wp:wrapNone/>
            <wp:docPr descr="washed out 3" id="12" name="image1.jpg"/>
            <a:graphic>
              <a:graphicData uri="http://schemas.openxmlformats.org/drawingml/2006/picture">
                <pic:pic>
                  <pic:nvPicPr>
                    <pic:cNvPr descr="washed out 3" id="0" name="image1.jpg"/>
                    <pic:cNvPicPr preferRelativeResize="0"/>
                  </pic:nvPicPr>
                  <pic:blipFill>
                    <a:blip r:embed="rId10"/>
                    <a:srcRect b="0" l="0" r="0" t="0"/>
                    <a:stretch>
                      <a:fillRect/>
                    </a:stretch>
                  </pic:blipFill>
                  <pic:spPr>
                    <a:xfrm>
                      <a:off x="0" y="0"/>
                      <a:ext cx="6877050" cy="7258050"/>
                    </a:xfrm>
                    <a:prstGeom prst="rect"/>
                    <a:ln/>
                  </pic:spPr>
                </pic:pic>
              </a:graphicData>
            </a:graphic>
          </wp:anchor>
        </w:drawing>
      </w:r>
    </w:p>
    <w:p w:rsidR="00000000" w:rsidDel="00000000" w:rsidP="00000000" w:rsidRDefault="00000000" w:rsidRPr="00000000" w14:paraId="00000009">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A">
      <w:pPr>
        <w:tabs>
          <w:tab w:val="left" w:leader="none" w:pos="-1440"/>
          <w:tab w:val="left" w:leader="none" w:pos="-720"/>
          <w:tab w:val="left" w:leader="none" w:pos="0"/>
          <w:tab w:val="left" w:leader="none" w:pos="720"/>
          <w:tab w:val="left" w:leader="none" w:pos="1440"/>
          <w:tab w:val="right" w:leader="none" w:pos="10800"/>
        </w:tabs>
        <w:jc w:val="both"/>
        <w:rPr>
          <w:rFonts w:ascii="Arial" w:cs="Arial" w:eastAsia="Arial" w:hAnsi="Arial"/>
        </w:rPr>
      </w:pPr>
      <w:r w:rsidDel="00000000" w:rsidR="00000000" w:rsidRPr="00000000">
        <w:rPr>
          <w:rFonts w:ascii="Arial" w:cs="Arial" w:eastAsia="Arial" w:hAnsi="Arial"/>
          <w:rtl w:val="0"/>
        </w:rPr>
        <w:t xml:space="preserve">NAME</w:t>
        <w:tab/>
      </w:r>
      <w:r w:rsidDel="00000000" w:rsidR="00000000" w:rsidRPr="00000000">
        <w:rPr>
          <w:rFonts w:ascii="Arial" w:cs="Arial" w:eastAsia="Arial" w:hAnsi="Arial"/>
          <w:u w:val="single"/>
          <w:rtl w:val="0"/>
        </w:rPr>
        <w:tab/>
        <w:tab/>
      </w:r>
      <w:r w:rsidDel="00000000" w:rsidR="00000000" w:rsidRPr="00000000">
        <w:rPr>
          <w:rFonts w:ascii="Arial" w:cs="Arial" w:eastAsia="Arial" w:hAnsi="Arial"/>
          <w:rtl w:val="0"/>
        </w:rPr>
        <w:t xml:space="preserve"> </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tabs>
          <w:tab w:val="left" w:leader="none" w:pos="-1440"/>
          <w:tab w:val="left" w:leader="none" w:pos="-720"/>
          <w:tab w:val="left" w:leader="none" w:pos="0"/>
          <w:tab w:val="left" w:leader="none" w:pos="720"/>
          <w:tab w:val="left" w:leader="none" w:pos="1440"/>
          <w:tab w:val="right" w:leader="none" w:pos="10800"/>
        </w:tabs>
        <w:jc w:val="both"/>
        <w:rPr>
          <w:rFonts w:ascii="Arial" w:cs="Arial" w:eastAsia="Arial" w:hAnsi="Arial"/>
        </w:rPr>
      </w:pPr>
      <w:r w:rsidDel="00000000" w:rsidR="00000000" w:rsidRPr="00000000">
        <w:rPr>
          <w:rFonts w:ascii="Arial" w:cs="Arial" w:eastAsia="Arial" w:hAnsi="Arial"/>
          <w:rtl w:val="0"/>
        </w:rPr>
        <w:t xml:space="preserve">ADDRESS</w:t>
        <w:tab/>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right" w:leader="none" w:pos="10800"/>
        </w:tabs>
        <w:jc w:val="both"/>
        <w:rPr>
          <w:rFonts w:ascii="Arial" w:cs="Arial" w:eastAsia="Arial" w:hAnsi="Arial"/>
        </w:rPr>
      </w:pPr>
      <w:r w:rsidDel="00000000" w:rsidR="00000000" w:rsidRPr="00000000">
        <w:rPr>
          <w:rFonts w:ascii="Arial" w:cs="Arial" w:eastAsia="Arial" w:hAnsi="Arial"/>
          <w:rtl w:val="0"/>
        </w:rPr>
        <w:t xml:space="preserve">HOME PHONE </w:t>
      </w:r>
      <w:r w:rsidDel="00000000" w:rsidR="00000000" w:rsidRPr="00000000">
        <w:rPr>
          <w:rFonts w:ascii="Arial" w:cs="Arial" w:eastAsia="Arial" w:hAnsi="Arial"/>
          <w:u w:val="single"/>
          <w:rtl w:val="0"/>
        </w:rPr>
        <w:tab/>
        <w:tab/>
        <w:tab/>
        <w:tab/>
        <w:tab/>
      </w:r>
      <w:r w:rsidDel="00000000" w:rsidR="00000000" w:rsidRPr="00000000">
        <w:rPr>
          <w:rFonts w:ascii="Arial" w:cs="Arial" w:eastAsia="Arial" w:hAnsi="Arial"/>
          <w:rtl w:val="0"/>
        </w:rPr>
        <w:t xml:space="preserve">   MOBILE PHONE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8430"/>
          <w:tab w:val="right" w:leader="none" w:pos="10800"/>
        </w:tabs>
        <w:jc w:val="both"/>
        <w:rPr>
          <w:rFonts w:ascii="Arial" w:cs="Arial" w:eastAsia="Arial" w:hAnsi="Arial"/>
        </w:rPr>
      </w:pPr>
      <w:r w:rsidDel="00000000" w:rsidR="00000000" w:rsidRPr="00000000">
        <w:rPr>
          <w:rFonts w:ascii="Arial" w:cs="Arial" w:eastAsia="Arial" w:hAnsi="Arial"/>
          <w:rtl w:val="0"/>
        </w:rPr>
        <w:t xml:space="preserve">E-MAIL </w:t>
      </w:r>
      <w:r w:rsidDel="00000000" w:rsidR="00000000" w:rsidRPr="00000000">
        <w:rPr>
          <w:rFonts w:ascii="Arial" w:cs="Arial" w:eastAsia="Arial" w:hAnsi="Arial"/>
          <w:u w:val="single"/>
          <w:rtl w:val="0"/>
        </w:rPr>
        <w:tab/>
        <w:tab/>
        <w:tab/>
        <w:tab/>
        <w:tab/>
        <w:tab/>
      </w:r>
      <w:r w:rsidDel="00000000" w:rsidR="00000000" w:rsidRPr="00000000">
        <w:rPr>
          <w:rFonts w:ascii="Arial" w:cs="Arial" w:eastAsia="Arial" w:hAnsi="Arial"/>
          <w:rtl w:val="0"/>
        </w:rPr>
        <w:t xml:space="preserve">   FAX </w:t>
      </w:r>
      <w:r w:rsidDel="00000000" w:rsidR="00000000" w:rsidRPr="00000000">
        <w:rPr>
          <w:rFonts w:ascii="Arial" w:cs="Arial" w:eastAsia="Arial" w:hAnsi="Arial"/>
          <w:u w:val="single"/>
          <w:rtl w:val="0"/>
        </w:rPr>
        <w:tab/>
        <w:tab/>
      </w:r>
      <w:r w:rsidDel="00000000" w:rsidR="00000000" w:rsidRPr="00000000">
        <w:rPr>
          <w:rFonts w:ascii="Arial" w:cs="Arial" w:eastAsia="Arial" w:hAnsi="Arial"/>
          <w:rtl w:val="0"/>
        </w:rPr>
        <w:t xml:space="preserve"> </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LEAVE OF ABSENCE</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A leave of absence is granted for no more than 180 days in one year. If you need additional time, you may voluntarily withdraw from the program and apply for reinstatement when you are ready to resume studies. </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u w:val="single"/>
        </w:rPr>
      </w:pPr>
      <w:r w:rsidDel="00000000" w:rsidR="00000000" w:rsidRPr="00000000">
        <w:rPr>
          <w:rFonts w:ascii="Arial" w:cs="Arial" w:eastAsia="Arial" w:hAnsi="Arial"/>
          <w:rtl w:val="0"/>
        </w:rPr>
        <w:t xml:space="preserve">PROGRAM: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UMD    </w:t>
      </w:r>
      <w:r w:rsidDel="00000000" w:rsidR="00000000" w:rsidRPr="00000000">
        <w:rPr>
          <w:rFonts w:ascii="Arial" w:cs="Arial" w:eastAsia="Arial" w:hAnsi="Arial"/>
          <w:u w:val="single"/>
          <w:rtl w:val="0"/>
        </w:rPr>
        <w:t xml:space="preserve"> </w:t>
        <w:tab/>
      </w:r>
      <w:r w:rsidDel="00000000" w:rsidR="00000000" w:rsidRPr="00000000">
        <w:rPr>
          <w:rFonts w:ascii="Arial" w:cs="Arial" w:eastAsia="Arial" w:hAnsi="Arial"/>
          <w:rtl w:val="0"/>
        </w:rPr>
        <w:t xml:space="preserve"> MAPM ______MA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MDiv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DMin</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pStyle w:val="Heading1"/>
        <w:rPr>
          <w:rFonts w:ascii="Arial" w:cs="Arial" w:eastAsia="Arial" w:hAnsi="Arial"/>
          <w:b w:val="0"/>
        </w:rPr>
      </w:pPr>
      <w:r w:rsidDel="00000000" w:rsidR="00000000" w:rsidRPr="00000000">
        <w:rPr>
          <w:rFonts w:ascii="Arial" w:cs="Arial" w:eastAsia="Arial" w:hAnsi="Arial"/>
          <w:b w:val="0"/>
          <w:rtl w:val="0"/>
        </w:rPr>
        <w:t xml:space="preserve">CHANGE OF STATUS</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Please sign and date one of the two choices listed below:</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leader="none" w:pos="-1440"/>
        </w:tabs>
        <w:ind w:left="720" w:hanging="720"/>
        <w:rPr>
          <w:rFonts w:ascii="Arial" w:cs="Arial" w:eastAsia="Arial" w:hAnsi="Arial"/>
        </w:rPr>
      </w:pPr>
      <w:r w:rsidDel="00000000" w:rsidR="00000000" w:rsidRPr="00000000">
        <w:rPr>
          <w:rFonts w:ascii="Arial" w:cs="Arial" w:eastAsia="Arial" w:hAnsi="Arial"/>
          <w:rtl w:val="0"/>
        </w:rPr>
        <w:t xml:space="preserve">1.</w:t>
        <w:tab/>
        <w:t xml:space="preserve">I intend to be an active participant in the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program for the </w:t>
        <w:br w:type="textWrapping"/>
        <w:t xml:space="preserve">________ - _______ academic year.</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tabs>
          <w:tab w:val="right" w:leader="none" w:pos="10800"/>
        </w:tabs>
        <w:ind w:firstLine="720"/>
        <w:rPr>
          <w:rFonts w:ascii="Arial" w:cs="Arial" w:eastAsia="Arial" w:hAnsi="Arial"/>
        </w:rPr>
      </w:pPr>
      <w:r w:rsidDel="00000000" w:rsidR="00000000" w:rsidRPr="00000000">
        <w:rPr>
          <w:rFonts w:ascii="Arial" w:cs="Arial" w:eastAsia="Arial" w:hAnsi="Arial"/>
          <w:rtl w:val="0"/>
        </w:rPr>
        <w:t xml:space="preserve">Signature: ___________________________________________________ Date: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leader="none" w:pos="-1440"/>
        </w:tabs>
        <w:ind w:left="720" w:hanging="720"/>
        <w:rPr>
          <w:rFonts w:ascii="Arial" w:cs="Arial" w:eastAsia="Arial" w:hAnsi="Arial"/>
        </w:rPr>
      </w:pPr>
      <w:r w:rsidDel="00000000" w:rsidR="00000000" w:rsidRPr="00000000">
        <w:rPr>
          <w:rFonts w:ascii="Arial" w:cs="Arial" w:eastAsia="Arial" w:hAnsi="Arial"/>
          <w:rtl w:val="0"/>
        </w:rPr>
        <w:t xml:space="preserve">2.</w:t>
        <w:tab/>
        <w:t xml:space="preserve">I wish to withdraw from the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program.  I understand that I may apply for reinstatement in the future. (Details may be obtained from the Registrar’s Office.)</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tabs>
          <w:tab w:val="right" w:leader="none" w:pos="10800"/>
        </w:tabs>
        <w:ind w:firstLine="720"/>
        <w:rPr>
          <w:rFonts w:ascii="Arial" w:cs="Arial" w:eastAsia="Arial" w:hAnsi="Arial"/>
        </w:rPr>
      </w:pPr>
      <w:r w:rsidDel="00000000" w:rsidR="00000000" w:rsidRPr="00000000">
        <w:rPr>
          <w:rFonts w:ascii="Arial" w:cs="Arial" w:eastAsia="Arial" w:hAnsi="Arial"/>
          <w:rtl w:val="0"/>
        </w:rPr>
        <w:t xml:space="preserve">Signature: ___________________________________________________ Date: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4051935" cy="716915"/>
                <wp:effectExtent b="0" l="0" r="0" t="0"/>
                <wp:wrapNone/>
                <wp:docPr id="10" name=""/>
                <a:graphic>
                  <a:graphicData uri="http://schemas.microsoft.com/office/word/2010/wordprocessingShape">
                    <wps:wsp>
                      <wps:cNvSpPr/>
                      <wps:cNvPr id="2" name="Shape 2"/>
                      <wps:spPr>
                        <a:xfrm>
                          <a:off x="3358133" y="3459643"/>
                          <a:ext cx="3975735" cy="640715"/>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Leave Ended: </w:t>
                            </w:r>
                            <w:r w:rsidDel="00000000" w:rsidR="00000000" w:rsidRPr="00000000">
                              <w:rPr>
                                <w:rFonts w:ascii="Arial" w:cs="Arial" w:eastAsia="Arial" w:hAnsi="Arial"/>
                                <w:b w:val="0"/>
                                <w:i w:val="0"/>
                                <w:smallCaps w:val="0"/>
                                <w:strike w:val="0"/>
                                <w:color w:val="000000"/>
                                <w:sz w:val="24"/>
                                <w:u w:val="singl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4051935" cy="716915"/>
                <wp:effectExtent b="0" l="0" r="0" t="0"/>
                <wp:wrapNone/>
                <wp:docPr id="1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051935" cy="716915"/>
                        </a:xfrm>
                        <a:prstGeom prst="rect"/>
                        <a:ln/>
                      </pic:spPr>
                    </pic:pic>
                  </a:graphicData>
                </a:graphic>
              </wp:anchor>
            </w:drawing>
          </mc:Fallback>
        </mc:AlternateContent>
      </w:r>
    </w:p>
    <w:p w:rsidR="00000000" w:rsidDel="00000000" w:rsidP="00000000" w:rsidRDefault="00000000" w:rsidRPr="00000000" w14:paraId="00000026">
      <w:pPr>
        <w:pStyle w:val="Heading2"/>
        <w:rPr>
          <w:rFonts w:ascii="Arial" w:cs="Arial" w:eastAsia="Arial" w:hAnsi="Arial"/>
          <w:b w:val="0"/>
        </w:rPr>
      </w:pPr>
      <w:r w:rsidDel="00000000" w:rsidR="00000000" w:rsidRPr="00000000">
        <w:rPr>
          <w:rtl w:val="0"/>
        </w:rPr>
      </w:r>
    </w:p>
    <w:p w:rsidR="00000000" w:rsidDel="00000000" w:rsidP="00000000" w:rsidRDefault="00000000" w:rsidRPr="00000000" w14:paraId="00000027">
      <w:pPr>
        <w:pStyle w:val="Heading2"/>
        <w:rPr>
          <w:rFonts w:ascii="Arial" w:cs="Arial" w:eastAsia="Arial" w:hAnsi="Arial"/>
          <w:b w:val="0"/>
        </w:rPr>
      </w:pPr>
      <w:r w:rsidDel="00000000" w:rsidR="00000000" w:rsidRPr="00000000">
        <w:rPr>
          <w:rtl w:val="0"/>
        </w:rPr>
      </w:r>
    </w:p>
    <w:p w:rsidR="00000000" w:rsidDel="00000000" w:rsidP="00000000" w:rsidRDefault="00000000" w:rsidRPr="00000000" w14:paraId="00000028">
      <w:pPr>
        <w:pStyle w:val="Heading2"/>
        <w:rPr>
          <w:rFonts w:ascii="Arial" w:cs="Arial" w:eastAsia="Arial" w:hAnsi="Arial"/>
          <w:b w:val="0"/>
        </w:rPr>
      </w:pPr>
      <w:r w:rsidDel="00000000" w:rsidR="00000000" w:rsidRPr="00000000">
        <w:rPr>
          <w:rtl w:val="0"/>
        </w:rPr>
      </w:r>
    </w:p>
    <w:p w:rsidR="00000000" w:rsidDel="00000000" w:rsidP="00000000" w:rsidRDefault="00000000" w:rsidRPr="00000000" w14:paraId="00000029">
      <w:pPr>
        <w:pStyle w:val="Heading2"/>
        <w:rPr>
          <w:rFonts w:ascii="Arial" w:cs="Arial" w:eastAsia="Arial" w:hAnsi="Arial"/>
          <w:b w:val="0"/>
        </w:rPr>
      </w:pPr>
      <w:r w:rsidDel="00000000" w:rsidR="00000000" w:rsidRPr="00000000">
        <w:rPr>
          <w:rtl w:val="0"/>
        </w:rPr>
      </w:r>
    </w:p>
    <w:p w:rsidR="00000000" w:rsidDel="00000000" w:rsidP="00000000" w:rsidRDefault="00000000" w:rsidRPr="00000000" w14:paraId="0000002A">
      <w:pPr>
        <w:pStyle w:val="Heading2"/>
        <w:rPr>
          <w:rFonts w:ascii="Arial" w:cs="Arial" w:eastAsia="Arial" w:hAnsi="Arial"/>
          <w:b w:val="0"/>
        </w:rPr>
      </w:pPr>
      <w:r w:rsidDel="00000000" w:rsidR="00000000" w:rsidRPr="00000000">
        <w:rPr>
          <w:rFonts w:ascii="Arial" w:cs="Arial" w:eastAsia="Arial" w:hAnsi="Arial"/>
          <w:b w:val="0"/>
          <w:rtl w:val="0"/>
        </w:rPr>
        <w:t xml:space="preserve">Please Return Completed Form to The Registrar’s Office.</w:t>
      </w:r>
    </w:p>
    <w:p w:rsidR="00000000" w:rsidDel="00000000" w:rsidP="00000000" w:rsidRDefault="00000000" w:rsidRPr="00000000" w14:paraId="0000002B">
      <w:pPr>
        <w:jc w:val="center"/>
        <w:rPr/>
        <w:sectPr>
          <w:footerReference r:id="rId12" w:type="default"/>
          <w:pgSz w:h="15840" w:w="12240" w:orient="portrait"/>
          <w:pgMar w:bottom="720" w:top="720" w:left="720" w:right="720" w:header="720" w:footer="346"/>
          <w:pgNumType w:start="1"/>
        </w:sectPr>
      </w:pPr>
      <w:r w:rsidDel="00000000" w:rsidR="00000000" w:rsidRPr="00000000">
        <w:rPr>
          <w:rtl w:val="0"/>
        </w:rPr>
        <w:t xml:space="preserve">Registrar will submit copies to: Advisor, Program Director, Academic Dean and Finance Office</w:t>
      </w:r>
      <w:r w:rsidDel="00000000" w:rsidR="00000000" w:rsidRPr="00000000">
        <w:rPr>
          <w:rtl w:val="0"/>
        </w:rPr>
      </w:r>
    </w:p>
    <w:p w:rsidR="00000000" w:rsidDel="00000000" w:rsidP="00000000" w:rsidRDefault="00000000" w:rsidRPr="00000000" w14:paraId="0000002C">
      <w:pPr>
        <w:ind w:left="10080" w:firstLine="0"/>
        <w:jc w:val="left"/>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1.2023</w:t>
      </w:r>
    </w:p>
    <w:sectPr>
      <w:type w:val="continuous"/>
      <w:pgSz w:h="15840" w:w="12240" w:orient="portrait"/>
      <w:pgMar w:bottom="720" w:top="720" w:left="720" w:right="720" w:header="720" w:footer="3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Book Antiqua" w:cs="Book Antiqua" w:eastAsia="Book Antiqua" w:hAnsi="Book Antiqua"/>
      <w:b w:val="1"/>
    </w:rPr>
  </w:style>
  <w:style w:type="paragraph" w:styleId="Heading2">
    <w:name w:val="heading 2"/>
    <w:basedOn w:val="Normal"/>
    <w:next w:val="Normal"/>
    <w:pPr>
      <w:keepNext w:val="1"/>
      <w:jc w:val="center"/>
    </w:pPr>
    <w:rPr>
      <w:rFonts w:ascii="Book Antiqua" w:cs="Book Antiqua" w:eastAsia="Book Antiqua" w:hAnsi="Book Antiqua"/>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center" w:leader="none" w:pos="5400"/>
      </w:tabs>
      <w:jc w:val="center"/>
    </w:pPr>
    <w:rPr>
      <w:rFonts w:ascii="Book Antiqua" w:cs="Book Antiqua" w:eastAsia="Book Antiqua" w:hAnsi="Book Antiqua"/>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Book Antiqua" w:cs="Book Antiqua" w:eastAsia="Book Antiqua" w:hAnsi="Book Antiqua"/>
      <w:b w:val="1"/>
    </w:rPr>
  </w:style>
  <w:style w:type="paragraph" w:styleId="Heading2">
    <w:name w:val="heading 2"/>
    <w:basedOn w:val="Normal"/>
    <w:next w:val="Normal"/>
    <w:pPr>
      <w:keepNext w:val="1"/>
      <w:jc w:val="center"/>
    </w:pPr>
    <w:rPr>
      <w:rFonts w:ascii="Book Antiqua" w:cs="Book Antiqua" w:eastAsia="Book Antiqua" w:hAnsi="Book Antiqua"/>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center" w:leader="none" w:pos="5400"/>
      </w:tabs>
      <w:jc w:val="center"/>
    </w:pPr>
    <w:rPr>
      <w:rFonts w:ascii="Book Antiqua" w:cs="Book Antiqua" w:eastAsia="Book Antiqua" w:hAnsi="Book Antiqua"/>
      <w:b w:val="1"/>
    </w:rPr>
  </w:style>
  <w:style w:type="paragraph" w:styleId="Normal" w:default="1">
    <w:name w:val="Normal"/>
    <w:qFormat w:val="1"/>
    <w:rsid w:val="00F94B1B"/>
    <w:rPr>
      <w:sz w:val="24"/>
      <w:szCs w:val="24"/>
    </w:rPr>
  </w:style>
  <w:style w:type="paragraph" w:styleId="Heading1">
    <w:name w:val="heading 1"/>
    <w:basedOn w:val="Normal"/>
    <w:next w:val="Normal"/>
    <w:qFormat w:val="1"/>
    <w:rsid w:val="00F94B1B"/>
    <w:pPr>
      <w:keepNext w:val="1"/>
      <w:outlineLvl w:val="0"/>
    </w:pPr>
    <w:rPr>
      <w:rFonts w:ascii="Book Antiqua" w:hAnsi="Book Antiqua"/>
      <w:b w:val="1"/>
      <w:bCs w:val="1"/>
    </w:rPr>
  </w:style>
  <w:style w:type="paragraph" w:styleId="Heading2">
    <w:name w:val="heading 2"/>
    <w:basedOn w:val="Normal"/>
    <w:next w:val="Normal"/>
    <w:qFormat w:val="1"/>
    <w:rsid w:val="00F94B1B"/>
    <w:pPr>
      <w:keepNext w:val="1"/>
      <w:jc w:val="center"/>
      <w:outlineLvl w:val="1"/>
    </w:pPr>
    <w:rPr>
      <w:rFonts w:ascii="Book Antiqua" w:hAnsi="Book Antiqu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F94B1B"/>
    <w:pPr>
      <w:tabs>
        <w:tab w:val="center" w:pos="5400"/>
      </w:tabs>
      <w:jc w:val="center"/>
    </w:pPr>
    <w:rPr>
      <w:rFonts w:ascii="Book Antiqua" w:hAnsi="Book Antiqua"/>
      <w:b w:val="1"/>
      <w:bCs w:val="1"/>
    </w:rPr>
  </w:style>
  <w:style w:type="paragraph" w:styleId="Header">
    <w:name w:val="header"/>
    <w:basedOn w:val="Normal"/>
    <w:semiHidden w:val="1"/>
    <w:rsid w:val="00F94B1B"/>
    <w:pPr>
      <w:tabs>
        <w:tab w:val="center" w:pos="4320"/>
        <w:tab w:val="right" w:pos="8640"/>
      </w:tabs>
    </w:pPr>
  </w:style>
  <w:style w:type="paragraph" w:styleId="Footer">
    <w:name w:val="footer"/>
    <w:basedOn w:val="Normal"/>
    <w:semiHidden w:val="1"/>
    <w:rsid w:val="00F94B1B"/>
    <w:pPr>
      <w:tabs>
        <w:tab w:val="center" w:pos="4320"/>
        <w:tab w:val="right" w:pos="8640"/>
      </w:tabs>
    </w:pPr>
  </w:style>
  <w:style w:type="character" w:styleId="Hyperlink">
    <w:name w:val="Hyperlink"/>
    <w:basedOn w:val="DefaultParagraphFont"/>
    <w:uiPriority w:val="99"/>
    <w:unhideWhenUsed w:val="1"/>
    <w:rsid w:val="00102B08"/>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jp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etseminary.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AObB9TFtLAg4V9mAyK1D8xolQ==">AMUW2mU4WQ5IJlT1WEjADN5F+g0m+i7HvkAm+5NOGfkPsyc/O6nVU2if1CG7weSjgeiZ+oQ1uCifM7JTxgF9fZRCDciZN+qHp5Jzk6EWzbp+zspCulvZZNb80bxO97KU2iId6UbF1nwa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2023-01-15T19:16:00Z</dcterms:created>
  <dc:creator>Bev Schneider</dc:creator>
</cp:coreProperties>
</file>